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E" w:rsidRDefault="009B77EE" w:rsidP="009B77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 к учебному плану</w:t>
      </w:r>
    </w:p>
    <w:p w:rsidR="009B77EE" w:rsidRDefault="009B77EE" w:rsidP="009B77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Арьёвской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средней общеобразовательной школы</w:t>
      </w:r>
    </w:p>
    <w:p w:rsidR="009B77EE" w:rsidRDefault="009B77EE" w:rsidP="009B77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2013-2014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уч.г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B77EE" w:rsidRPr="009B77EE" w:rsidRDefault="009B77EE" w:rsidP="009B77E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7EE">
        <w:rPr>
          <w:rFonts w:ascii="Times New Roman" w:hAnsi="Times New Roman" w:cs="Times New Roman"/>
          <w:b/>
          <w:bCs/>
          <w:sz w:val="28"/>
          <w:szCs w:val="28"/>
        </w:rPr>
        <w:t>Организация внеурочной деятельности</w:t>
      </w:r>
    </w:p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 Внеурочная деятельность входит   в часть, формируемую участниками образовательного процесса. Внеурочная деятельность  организуется   во второй половине дня по основным направлениям развития личности ребёнка</w:t>
      </w:r>
      <w:proofErr w:type="gramStart"/>
      <w:r w:rsidRPr="009B7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7EE">
        <w:rPr>
          <w:rFonts w:ascii="Times New Roman" w:hAnsi="Times New Roman" w:cs="Times New Roman"/>
          <w:sz w:val="28"/>
          <w:szCs w:val="28"/>
        </w:rPr>
        <w:t xml:space="preserve"> духовно-нравственному, социальному, </w:t>
      </w:r>
      <w:proofErr w:type="spellStart"/>
      <w:r w:rsidRPr="009B77EE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9B77EE">
        <w:rPr>
          <w:rFonts w:ascii="Times New Roman" w:hAnsi="Times New Roman" w:cs="Times New Roman"/>
          <w:sz w:val="28"/>
          <w:szCs w:val="28"/>
        </w:rPr>
        <w:t xml:space="preserve">, общекультурному, спортивно-оздоровительному).  </w:t>
      </w:r>
      <w:proofErr w:type="gramStart"/>
      <w:r w:rsidRPr="009B77EE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организации: экскурсии, классные часы, тематические занятия, культурно-массовые и спортивно-оздоровительные мероприятия, КТД, кружки, секции, олимпиады, соревнования, конкурсы, школьное научное общество учащихся, поисковые, учебно-исследовательские, творческие работы, общественно-полезные практики. </w:t>
      </w:r>
      <w:proofErr w:type="gramEnd"/>
    </w:p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  Содержание кружковой и секционной работы обеспечено дополнительными образовательными программами соответствующей направленности. </w:t>
      </w:r>
    </w:p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   С целью успешной социализации личности в содержание внеурочной (в план воспитательной работы с классом) включен цикл экскурсий, разрабатываемый учителем начальных классов по годам обучения: 1 класс – «Природа родного края», 2 класс – «Моя малая родина - посёлок </w:t>
      </w:r>
      <w:proofErr w:type="spellStart"/>
      <w:r w:rsidRPr="009B77EE">
        <w:rPr>
          <w:rFonts w:ascii="Times New Roman" w:hAnsi="Times New Roman" w:cs="Times New Roman"/>
          <w:sz w:val="28"/>
          <w:szCs w:val="28"/>
        </w:rPr>
        <w:t>Арья</w:t>
      </w:r>
      <w:proofErr w:type="spellEnd"/>
      <w:r w:rsidRPr="009B77EE">
        <w:rPr>
          <w:rFonts w:ascii="Times New Roman" w:hAnsi="Times New Roman" w:cs="Times New Roman"/>
          <w:sz w:val="28"/>
          <w:szCs w:val="28"/>
        </w:rPr>
        <w:t>», 3 класс – «Мир профессий», 4 класс -  «Урень-край».</w:t>
      </w:r>
    </w:p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Обучающиеся совместно с учителем начальных классов, родителями (законными представителями) и педагогом-психологом  выстраивают индивидуальную образовательную траекторию с учётом познавательных интересов и показателей здоровья ученика. </w:t>
      </w:r>
    </w:p>
    <w:p w:rsidR="009B77EE" w:rsidRPr="009B77EE" w:rsidRDefault="009B77EE" w:rsidP="009B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Внеурочная деятельность 1 </w:t>
      </w:r>
      <w:proofErr w:type="spellStart"/>
      <w:r w:rsidRPr="009B77E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2071"/>
        <w:gridCol w:w="1994"/>
        <w:gridCol w:w="1617"/>
        <w:gridCol w:w="1771"/>
      </w:tblGrid>
      <w:tr w:rsidR="009B77EE" w:rsidRPr="009B77EE" w:rsidTr="005D725E">
        <w:trPr>
          <w:trHeight w:val="630"/>
        </w:trPr>
        <w:tc>
          <w:tcPr>
            <w:tcW w:w="2452" w:type="dxa"/>
            <w:vMerge w:val="restart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071" w:type="dxa"/>
            <w:vMerge w:val="restart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B77EE" w:rsidRPr="009B77EE" w:rsidTr="005D725E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9B77EE" w:rsidRPr="009B77EE" w:rsidRDefault="009B77EE" w:rsidP="005D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7EE" w:rsidRPr="009B77EE" w:rsidRDefault="009B77EE" w:rsidP="005D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</w:tr>
      <w:tr w:rsidR="009B77EE" w:rsidRPr="009B77EE" w:rsidTr="005D725E">
        <w:tc>
          <w:tcPr>
            <w:tcW w:w="2452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071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Кружок «Волшебное тесто»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2452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071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Кружок «Дорогою открытий и добра»»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Мероприятия различной направленности, в соответствии с планом воспитательной работы школы и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 открытий в рамках ГПД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Экскурсии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71" w:type="dxa"/>
            <w:hideMark/>
          </w:tcPr>
          <w:p w:rsidR="009B77EE" w:rsidRPr="009B77EE" w:rsidRDefault="009B77EE" w:rsidP="005D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 Внеурочная деятельность 2 </w:t>
      </w:r>
      <w:proofErr w:type="spellStart"/>
      <w:r w:rsidRPr="009B77E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2071"/>
        <w:gridCol w:w="1994"/>
        <w:gridCol w:w="1617"/>
      </w:tblGrid>
      <w:tr w:rsidR="009B77EE" w:rsidRPr="009B77EE" w:rsidTr="005D725E">
        <w:trPr>
          <w:trHeight w:val="630"/>
        </w:trPr>
        <w:tc>
          <w:tcPr>
            <w:tcW w:w="2452" w:type="dxa"/>
            <w:vMerge w:val="restart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071" w:type="dxa"/>
            <w:vMerge w:val="restart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9B77EE" w:rsidRPr="009B77EE" w:rsidTr="005D725E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9B77EE" w:rsidRPr="009B77EE" w:rsidRDefault="009B77EE" w:rsidP="005D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7EE" w:rsidRPr="009B77EE" w:rsidRDefault="009B77EE" w:rsidP="005D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</w:tr>
      <w:tr w:rsidR="009B77EE" w:rsidRPr="009B77EE" w:rsidTr="005D725E">
        <w:tc>
          <w:tcPr>
            <w:tcW w:w="2452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71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Кружок «Маленькая страна»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EE" w:rsidRPr="009B77EE" w:rsidTr="005D725E">
        <w:tc>
          <w:tcPr>
            <w:tcW w:w="2452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направление</w:t>
            </w:r>
          </w:p>
        </w:tc>
        <w:tc>
          <w:tcPr>
            <w:tcW w:w="2071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Кружок «Страна радужного солнышка»</w:t>
            </w:r>
          </w:p>
        </w:tc>
        <w:tc>
          <w:tcPr>
            <w:tcW w:w="1994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Мероприятия различной направленности, в соответствии с планом воспитательной работы школы и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 открытий в рамках ГПД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Экскурсии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 Внеурочная деятельность 3 </w:t>
      </w:r>
      <w:proofErr w:type="spellStart"/>
      <w:r w:rsidRPr="009B77E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2071"/>
        <w:gridCol w:w="1994"/>
        <w:gridCol w:w="1617"/>
        <w:gridCol w:w="1617"/>
      </w:tblGrid>
      <w:tr w:rsidR="009B77EE" w:rsidRPr="009B77EE" w:rsidTr="005D725E">
        <w:trPr>
          <w:trHeight w:val="630"/>
        </w:trPr>
        <w:tc>
          <w:tcPr>
            <w:tcW w:w="2452" w:type="dxa"/>
            <w:vMerge w:val="restart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071" w:type="dxa"/>
            <w:vMerge w:val="restart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B77EE" w:rsidRPr="009B77EE" w:rsidTr="005D725E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9B77EE" w:rsidRPr="009B77EE" w:rsidRDefault="009B77EE" w:rsidP="005D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7EE" w:rsidRPr="009B77EE" w:rsidRDefault="009B77EE" w:rsidP="005D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9B77EE" w:rsidRPr="009B77EE" w:rsidTr="005D725E">
        <w:tc>
          <w:tcPr>
            <w:tcW w:w="2452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71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Кружок «Волшебное тесто»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EE" w:rsidRPr="009B77EE" w:rsidTr="005D725E">
        <w:tc>
          <w:tcPr>
            <w:tcW w:w="2452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2071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Игрусичи</w:t>
            </w:r>
            <w:proofErr w:type="spellEnd"/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4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различной направленности, в соответствии с планом воспитательной работы </w:t>
            </w:r>
            <w:r w:rsidRPr="009B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и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Час открытий в рамках ГПД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Экскурсии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соответствии с планом воспитательной работы класса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7EE" w:rsidRPr="009B77EE" w:rsidTr="005D725E">
        <w:tc>
          <w:tcPr>
            <w:tcW w:w="4523" w:type="dxa"/>
            <w:gridSpan w:val="2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4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17" w:type="dxa"/>
            <w:hideMark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17" w:type="dxa"/>
          </w:tcPr>
          <w:p w:rsidR="009B77EE" w:rsidRPr="009B77EE" w:rsidRDefault="009B77EE" w:rsidP="005D7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E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Для организации внеурочной деятельности используются возможности школы и социальных партнёров.</w:t>
      </w:r>
    </w:p>
    <w:p w:rsidR="009B77EE" w:rsidRPr="009B77EE" w:rsidRDefault="009B77EE" w:rsidP="009B77EE">
      <w:pPr>
        <w:jc w:val="both"/>
        <w:rPr>
          <w:rFonts w:ascii="Times New Roman" w:hAnsi="Times New Roman" w:cs="Times New Roman"/>
          <w:sz w:val="28"/>
          <w:szCs w:val="28"/>
        </w:rPr>
      </w:pPr>
      <w:r w:rsidRPr="009B77EE">
        <w:rPr>
          <w:rFonts w:ascii="Times New Roman" w:hAnsi="Times New Roman" w:cs="Times New Roman"/>
          <w:sz w:val="28"/>
          <w:szCs w:val="28"/>
        </w:rPr>
        <w:t xml:space="preserve">     В период каникул для продолжения внеурочной деятельности организуется работа летнего оздоровительного лагеря с дневным пребыванием детей.</w:t>
      </w:r>
    </w:p>
    <w:p w:rsidR="008157D7" w:rsidRDefault="008157D7" w:rsidP="008157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57D7" w:rsidRDefault="008157D7" w:rsidP="008157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57D7" w:rsidRPr="00221C20" w:rsidRDefault="008157D7" w:rsidP="008157D7">
      <w:pPr>
        <w:rPr>
          <w:sz w:val="28"/>
          <w:szCs w:val="28"/>
        </w:rPr>
      </w:pPr>
    </w:p>
    <w:p w:rsidR="00D65BEF" w:rsidRDefault="00D65BEF"/>
    <w:sectPr w:rsidR="00D65BEF" w:rsidSect="009C0D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157D7"/>
    <w:rsid w:val="008157D7"/>
    <w:rsid w:val="009B77EE"/>
    <w:rsid w:val="00AB171B"/>
    <w:rsid w:val="00D6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3336</Characters>
  <Application>Microsoft Office Word</Application>
  <DocSecurity>0</DocSecurity>
  <Lines>27</Lines>
  <Paragraphs>7</Paragraphs>
  <ScaleCrop>false</ScaleCrop>
  <Company>АСОШ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кабинет н/ш</dc:creator>
  <cp:keywords/>
  <dc:description/>
  <cp:lastModifiedBy>10 кабинет н/ш</cp:lastModifiedBy>
  <cp:revision>3</cp:revision>
  <dcterms:created xsi:type="dcterms:W3CDTF">2013-10-07T10:16:00Z</dcterms:created>
  <dcterms:modified xsi:type="dcterms:W3CDTF">2013-10-07T10:21:00Z</dcterms:modified>
</cp:coreProperties>
</file>